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9CF" w:rsidRPr="004649CF" w:rsidRDefault="004649CF" w:rsidP="004649CF">
      <w:pPr>
        <w:widowControl w:val="0"/>
        <w:autoSpaceDE w:val="0"/>
        <w:autoSpaceDN w:val="0"/>
        <w:adjustRightInd w:val="0"/>
        <w:spacing w:after="0"/>
        <w:ind w:left="6379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>3</w:t>
      </w:r>
    </w:p>
    <w:p w:rsidR="004649CF" w:rsidRPr="004649CF" w:rsidRDefault="004649CF" w:rsidP="004649CF">
      <w:pPr>
        <w:widowControl w:val="0"/>
        <w:autoSpaceDE w:val="0"/>
        <w:autoSpaceDN w:val="0"/>
        <w:adjustRightInd w:val="0"/>
        <w:spacing w:after="0"/>
        <w:ind w:left="6379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>к постановлению</w:t>
      </w:r>
    </w:p>
    <w:p w:rsidR="004649CF" w:rsidRPr="004649CF" w:rsidRDefault="004649CF" w:rsidP="004649CF">
      <w:pPr>
        <w:widowControl w:val="0"/>
        <w:autoSpaceDE w:val="0"/>
        <w:autoSpaceDN w:val="0"/>
        <w:adjustRightInd w:val="0"/>
        <w:spacing w:after="0"/>
        <w:ind w:left="6379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 xml:space="preserve">администрации </w:t>
      </w:r>
      <w:proofErr w:type="gramStart"/>
      <w:r w:rsidRPr="004649CF">
        <w:rPr>
          <w:rFonts w:ascii="Times New Roman" w:hAnsi="Times New Roman"/>
          <w:sz w:val="24"/>
          <w:szCs w:val="24"/>
        </w:rPr>
        <w:t>городского</w:t>
      </w:r>
      <w:proofErr w:type="gramEnd"/>
      <w:r w:rsidRPr="004649CF">
        <w:rPr>
          <w:rFonts w:ascii="Times New Roman" w:hAnsi="Times New Roman"/>
          <w:sz w:val="24"/>
          <w:szCs w:val="24"/>
        </w:rPr>
        <w:t xml:space="preserve"> </w:t>
      </w:r>
    </w:p>
    <w:p w:rsidR="004649CF" w:rsidRPr="004649CF" w:rsidRDefault="004649CF" w:rsidP="004649CF">
      <w:pPr>
        <w:widowControl w:val="0"/>
        <w:autoSpaceDE w:val="0"/>
        <w:autoSpaceDN w:val="0"/>
        <w:adjustRightInd w:val="0"/>
        <w:spacing w:after="0"/>
        <w:ind w:left="6379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 xml:space="preserve">округа Кинель </w:t>
      </w:r>
      <w:proofErr w:type="gramStart"/>
      <w:r w:rsidRPr="004649CF">
        <w:rPr>
          <w:rFonts w:ascii="Times New Roman" w:hAnsi="Times New Roman"/>
          <w:sz w:val="24"/>
          <w:szCs w:val="24"/>
        </w:rPr>
        <w:t>Самарской</w:t>
      </w:r>
      <w:proofErr w:type="gramEnd"/>
    </w:p>
    <w:p w:rsidR="004649CF" w:rsidRPr="004649CF" w:rsidRDefault="004649CF" w:rsidP="004649CF">
      <w:pPr>
        <w:widowControl w:val="0"/>
        <w:autoSpaceDE w:val="0"/>
        <w:autoSpaceDN w:val="0"/>
        <w:adjustRightInd w:val="0"/>
        <w:spacing w:after="0"/>
        <w:ind w:left="6379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>области от ______2018 №__</w:t>
      </w:r>
    </w:p>
    <w:p w:rsidR="004649CF" w:rsidRDefault="004649CF" w:rsidP="004649CF">
      <w:pPr>
        <w:widowControl w:val="0"/>
        <w:autoSpaceDE w:val="0"/>
        <w:autoSpaceDN w:val="0"/>
        <w:adjustRightInd w:val="0"/>
        <w:spacing w:after="0"/>
        <w:ind w:left="6237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4649CF" w:rsidRDefault="004649CF" w:rsidP="004649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</w:t>
      </w:r>
      <w:r w:rsidRPr="006E1272">
        <w:rPr>
          <w:rFonts w:ascii="Times New Roman" w:hAnsi="Times New Roman"/>
          <w:b/>
          <w:sz w:val="24"/>
          <w:szCs w:val="24"/>
        </w:rPr>
        <w:t xml:space="preserve"> программных мероприятий</w:t>
      </w:r>
      <w:r>
        <w:rPr>
          <w:rFonts w:ascii="Times New Roman" w:hAnsi="Times New Roman"/>
          <w:b/>
          <w:sz w:val="24"/>
          <w:szCs w:val="24"/>
        </w:rPr>
        <w:t xml:space="preserve"> муниципальной программы </w:t>
      </w:r>
    </w:p>
    <w:p w:rsidR="004649CF" w:rsidRDefault="004649CF" w:rsidP="004649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городского округа Кинель Самарской области</w:t>
      </w:r>
    </w:p>
    <w:p w:rsidR="004649CF" w:rsidRPr="00C0429E" w:rsidRDefault="004649CF" w:rsidP="004649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C0429E">
        <w:rPr>
          <w:rFonts w:ascii="Times New Roman" w:hAnsi="Times New Roman"/>
          <w:b/>
          <w:sz w:val="24"/>
          <w:szCs w:val="24"/>
        </w:rPr>
        <w:t>«Управление муниципальным имуществом, земельными ресурсами и содержание имущества казны  в муниципальном образовании городской округ Кинель Самарской области на 2018-202</w:t>
      </w:r>
      <w:r>
        <w:rPr>
          <w:rFonts w:ascii="Times New Roman" w:hAnsi="Times New Roman"/>
          <w:b/>
          <w:sz w:val="24"/>
          <w:szCs w:val="24"/>
        </w:rPr>
        <w:t>2</w:t>
      </w:r>
      <w:r w:rsidRPr="00C0429E">
        <w:rPr>
          <w:rFonts w:ascii="Times New Roman" w:hAnsi="Times New Roman"/>
          <w:b/>
          <w:sz w:val="24"/>
          <w:szCs w:val="24"/>
        </w:rPr>
        <w:t xml:space="preserve"> годы»</w:t>
      </w:r>
    </w:p>
    <w:p w:rsidR="004649CF" w:rsidRDefault="004649CF" w:rsidP="004649CF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="-209" w:tblpY="1"/>
        <w:tblOverlap w:val="never"/>
        <w:tblW w:w="10349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10"/>
        <w:gridCol w:w="2619"/>
        <w:gridCol w:w="850"/>
        <w:gridCol w:w="851"/>
        <w:gridCol w:w="850"/>
        <w:gridCol w:w="851"/>
        <w:gridCol w:w="851"/>
      </w:tblGrid>
      <w:tr w:rsidR="004649CF" w:rsidRPr="006E1272" w:rsidTr="003569AB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E127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E1272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ГРБС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/>
                <w:sz w:val="24"/>
                <w:szCs w:val="24"/>
              </w:rPr>
              <w:t>финансирования, тыс. руб.</w:t>
            </w:r>
          </w:p>
        </w:tc>
      </w:tr>
      <w:tr w:rsidR="004649CF" w:rsidRPr="006E1272" w:rsidTr="003569AB">
        <w:trPr>
          <w:trHeight w:val="351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272"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272"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272"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2022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Техническая инвентаризация объектов, находящихся в муниципальной собственности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07714">
              <w:rPr>
                <w:rFonts w:ascii="Times New Roman" w:hAnsi="Times New Roman"/>
                <w:sz w:val="24"/>
                <w:szCs w:val="24"/>
              </w:rPr>
              <w:t>проектно-экспертные работы, связанные с перепланировкой и реконструкцией муниципального имущества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172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727C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879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jc w:val="center"/>
            </w:pPr>
            <w:r w:rsidRPr="002B1FDE">
              <w:rPr>
                <w:rFonts w:ascii="Times New Roman" w:hAnsi="Times New Roman"/>
                <w:sz w:val="24"/>
                <w:szCs w:val="24"/>
              </w:rPr>
              <w:t>2237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jc w:val="center"/>
            </w:pPr>
            <w:r w:rsidRPr="002B1FDE">
              <w:rPr>
                <w:rFonts w:ascii="Times New Roman" w:hAnsi="Times New Roman"/>
                <w:sz w:val="24"/>
                <w:szCs w:val="24"/>
              </w:rPr>
              <w:t>2237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53798A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98A">
              <w:rPr>
                <w:rFonts w:ascii="Times New Roman" w:hAnsi="Times New Roman"/>
                <w:sz w:val="24"/>
                <w:szCs w:val="24"/>
              </w:rPr>
              <w:t>Регистрация права собственности муниципального образования в Едином государственном реестре прав на недвижимость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71B7A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Осуществляется в рамках основной деятельности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Проведение кадастровых работ в отношении земельных участков, находящихся в муниципальной собственности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6914D6" w:rsidRPr="006E1272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970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Проведение кадастровых работ в отношении земельных участков, государственная собственность на которые не разграничена, в случае предоставления их на торгах 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1727C1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649CF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</w:tr>
      <w:tr w:rsidR="004649CF" w:rsidRPr="00F06B5E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B5E">
              <w:rPr>
                <w:rFonts w:ascii="Times New Roman" w:hAnsi="Times New Roman"/>
                <w:sz w:val="24"/>
                <w:szCs w:val="24"/>
              </w:rPr>
              <w:t xml:space="preserve">Обеспечение достоверности и актуализации сведений реестра муниципальной </w:t>
            </w:r>
            <w:r w:rsidRPr="00F06B5E">
              <w:rPr>
                <w:rFonts w:ascii="Times New Roman" w:hAnsi="Times New Roman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B5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Комитет по управлению муниципальным имуществом </w:t>
            </w:r>
            <w:r w:rsidRPr="00F06B5E">
              <w:rPr>
                <w:rFonts w:ascii="Times New Roman" w:hAnsi="Times New Roman"/>
                <w:sz w:val="24"/>
                <w:szCs w:val="24"/>
              </w:rPr>
              <w:lastRenderedPageBreak/>
              <w:t>городского округа Кинель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 w:rsidRPr="005D315F">
              <w:rPr>
                <w:rFonts w:ascii="Times New Roman" w:hAnsi="Times New Roman"/>
                <w:sz w:val="24"/>
                <w:szCs w:val="24"/>
              </w:rPr>
              <w:t>кадастровы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5D315F">
              <w:rPr>
                <w:rFonts w:ascii="Times New Roman" w:hAnsi="Times New Roman"/>
                <w:sz w:val="24"/>
                <w:szCs w:val="24"/>
              </w:rPr>
              <w:t xml:space="preserve"> работ в отношении земельных участков</w:t>
            </w:r>
            <w:r w:rsidRPr="003C09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>для индивидуа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льного жилищного строительства, предоставляемых 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>бесплатно граждан</w:t>
            </w:r>
            <w:r>
              <w:rPr>
                <w:rFonts w:ascii="Times New Roman" w:hAnsi="Times New Roman"/>
                <w:sz w:val="24"/>
                <w:szCs w:val="24"/>
              </w:rPr>
              <w:t>ам, имеющим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 xml:space="preserve"> трех и более детей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C3213B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  <w:p w:rsidR="00C3213B" w:rsidRDefault="00C3213B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649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6914D6" w:rsidP="00691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649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Оценка рыночной стоимости </w:t>
            </w:r>
            <w:r>
              <w:rPr>
                <w:rFonts w:ascii="Times New Roman" w:hAnsi="Times New Roman"/>
                <w:sz w:val="24"/>
                <w:szCs w:val="24"/>
              </w:rPr>
              <w:t>арендных платежей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 с целью передачи в аренду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имущества, а также стоимости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имущества муниципальной казны </w:t>
            </w:r>
            <w:r>
              <w:rPr>
                <w:rFonts w:ascii="Times New Roman" w:hAnsi="Times New Roman"/>
                <w:sz w:val="24"/>
                <w:szCs w:val="24"/>
              </w:rPr>
              <w:t>с целью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 его приватизации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а также оценка </w:t>
            </w:r>
            <w:r w:rsidRPr="00A33589">
              <w:rPr>
                <w:rFonts w:ascii="Times New Roman" w:hAnsi="Times New Roman"/>
                <w:sz w:val="24"/>
                <w:szCs w:val="24"/>
              </w:rPr>
              <w:t>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1727C1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DD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6914D6" w:rsidRPr="006E1272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7F7DD7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7F7DD7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646F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Размещение информационных материалов для последующей продажи (передачи в аренду) имущества и земельных участков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1727C1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1727C1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646F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 xml:space="preserve">Сопровождение системы автоматизированного учета  муниципального имущества (программный продукт САУМИ) 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1727C1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172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1</w:t>
            </w:r>
            <w:r w:rsidR="001727C1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Проведение торгов по продаже земельных участков, имущества муниципальной казны, либо права на заключение договоров аренды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Осуществляется в рамках основной деятельности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онтрол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 за</w:t>
            </w:r>
            <w:proofErr w:type="gramEnd"/>
            <w:r w:rsidRPr="006E1272">
              <w:rPr>
                <w:rFonts w:ascii="Times New Roman" w:hAnsi="Times New Roman"/>
                <w:sz w:val="24"/>
                <w:szCs w:val="24"/>
              </w:rPr>
              <w:t xml:space="preserve"> своевременностью и полнотой перечисления в муниципальный бюджет арендной платы за объекты муниципального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>имущества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Осуществляется в рамках основной деятельности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3BC7">
              <w:rPr>
                <w:rFonts w:ascii="Times New Roman" w:hAnsi="Times New Roman"/>
                <w:sz w:val="24"/>
                <w:szCs w:val="24"/>
              </w:rPr>
              <w:t>Содержание имущества казны, находящегося в реестре муниципального образования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1727C1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1 773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2 426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2 426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F08">
              <w:rPr>
                <w:rFonts w:ascii="Times New Roman" w:hAnsi="Times New Roman"/>
                <w:sz w:val="24"/>
                <w:szCs w:val="24"/>
              </w:rPr>
              <w:t>Отчисления на капитальный ремонт многоквартирных жилых домов, квартиры в которых находятся в муниципальной собственности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4649CF" w:rsidP="00172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1727C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82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82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4649CF" w:rsidRPr="00FA0F16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Содержание имущества казны, пригодного для эксплуатации, охрана имущества казны и оплата коммунальных услуг и эксплуатационных расходов</w:t>
            </w:r>
          </w:p>
          <w:p w:rsidR="004649CF" w:rsidRPr="00097825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1727C1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74 808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70 430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9CF" w:rsidRPr="009B74AC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59 438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4AC">
              <w:rPr>
                <w:rFonts w:ascii="Times New Roman" w:hAnsi="Times New Roman"/>
                <w:sz w:val="24"/>
                <w:szCs w:val="24"/>
              </w:rPr>
              <w:t>87 084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4AC">
              <w:rPr>
                <w:rFonts w:ascii="Times New Roman" w:hAnsi="Times New Roman"/>
                <w:sz w:val="24"/>
                <w:szCs w:val="24"/>
              </w:rPr>
              <w:t>87 206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- дошкольных образовательных учреждений;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1727C1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22 475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19 900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20 450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23 596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23 596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- начальных, неполных средних, средних школ 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1727C1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38 300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39 250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37 673</w:t>
            </w:r>
          </w:p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48 549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48 549</w:t>
            </w:r>
          </w:p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центров дополнительного образования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9C5">
              <w:rPr>
                <w:rFonts w:ascii="Times New Roman" w:hAnsi="Times New Roman"/>
                <w:sz w:val="24"/>
                <w:szCs w:val="24"/>
              </w:rPr>
              <w:t xml:space="preserve">Комитет по управлению муниципальным имуществом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691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6914D6"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691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6914D6">
              <w:rPr>
                <w:rFonts w:ascii="Times New Roman" w:hAnsi="Times New Roman"/>
                <w:sz w:val="24"/>
                <w:szCs w:val="24"/>
              </w:rPr>
              <w:t>315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1 582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- АНО «Город детства»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Администрация городского округа 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1727C1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12 772</w:t>
            </w:r>
          </w:p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12402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6914D6" w:rsidRPr="00912402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1240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02">
              <w:rPr>
                <w:rFonts w:ascii="Times New Roman" w:hAnsi="Times New Roman"/>
                <w:sz w:val="24"/>
                <w:szCs w:val="24"/>
              </w:rPr>
              <w:t>13 479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1240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02">
              <w:rPr>
                <w:rFonts w:ascii="Times New Roman" w:hAnsi="Times New Roman"/>
                <w:sz w:val="24"/>
                <w:szCs w:val="24"/>
              </w:rPr>
              <w:t>13 479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4A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7E314D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субсидии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муниципальному унитарному предприятию в целях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возм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ещение </w:t>
            </w:r>
            <w:proofErr w:type="spellStart"/>
            <w:r w:rsidRPr="007E314D">
              <w:rPr>
                <w:rFonts w:ascii="Times New Roman" w:hAnsi="Times New Roman"/>
                <w:sz w:val="24"/>
                <w:szCs w:val="24"/>
              </w:rPr>
              <w:lastRenderedPageBreak/>
              <w:t>недопол</w:t>
            </w:r>
            <w:r>
              <w:rPr>
                <w:rFonts w:ascii="Times New Roman" w:hAnsi="Times New Roman"/>
                <w:sz w:val="24"/>
                <w:szCs w:val="24"/>
              </w:rPr>
              <w:t>ученых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дох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одов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(или)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возм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ещения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затр</w:t>
            </w:r>
            <w:r>
              <w:rPr>
                <w:rFonts w:ascii="Times New Roman" w:hAnsi="Times New Roman"/>
                <w:sz w:val="24"/>
                <w:szCs w:val="24"/>
              </w:rPr>
              <w:t>ат в связи с выполнением работ и оказанием услуг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14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Комитет по управлению муниципальным имуществом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lastRenderedPageBreak/>
              <w:t>городского округа Кинель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800</w:t>
            </w:r>
          </w:p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E1272">
              <w:rPr>
                <w:rFonts w:ascii="Times New Roman" w:hAnsi="Times New Roman"/>
                <w:b/>
                <w:sz w:val="24"/>
                <w:szCs w:val="24"/>
              </w:rPr>
              <w:t>Итого по МЦП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914D6" w:rsidP="00C32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81 </w:t>
            </w:r>
            <w:r w:rsidR="00C3213B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  <w:r w:rsidR="001727C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914D6" w:rsidP="00172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74 9</w:t>
            </w:r>
            <w:r w:rsidR="001727C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62 818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95 284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95 601</w:t>
            </w:r>
          </w:p>
        </w:tc>
      </w:tr>
    </w:tbl>
    <w:p w:rsidR="004649CF" w:rsidRPr="00CC3A6E" w:rsidRDefault="004649CF" w:rsidP="004649CF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textWrapping" w:clear="all"/>
      </w:r>
    </w:p>
    <w:p w:rsidR="009B499C" w:rsidRDefault="009B499C"/>
    <w:sectPr w:rsidR="009B499C" w:rsidSect="00D15ADF">
      <w:pgSz w:w="11905" w:h="16838"/>
      <w:pgMar w:top="1134" w:right="1134" w:bottom="993" w:left="1418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9CF"/>
    <w:rsid w:val="000037BD"/>
    <w:rsid w:val="00005C06"/>
    <w:rsid w:val="0001382A"/>
    <w:rsid w:val="00027477"/>
    <w:rsid w:val="00041302"/>
    <w:rsid w:val="00041EDE"/>
    <w:rsid w:val="00061A8E"/>
    <w:rsid w:val="0007143F"/>
    <w:rsid w:val="00085060"/>
    <w:rsid w:val="00092440"/>
    <w:rsid w:val="00092D4A"/>
    <w:rsid w:val="00093417"/>
    <w:rsid w:val="000947C0"/>
    <w:rsid w:val="00096514"/>
    <w:rsid w:val="0009739F"/>
    <w:rsid w:val="000B0326"/>
    <w:rsid w:val="000C6D67"/>
    <w:rsid w:val="000E3620"/>
    <w:rsid w:val="000E64B1"/>
    <w:rsid w:val="000F469E"/>
    <w:rsid w:val="000F472F"/>
    <w:rsid w:val="0010436C"/>
    <w:rsid w:val="00112904"/>
    <w:rsid w:val="00114D05"/>
    <w:rsid w:val="001342F9"/>
    <w:rsid w:val="001430CC"/>
    <w:rsid w:val="00155A43"/>
    <w:rsid w:val="00160E2F"/>
    <w:rsid w:val="00170106"/>
    <w:rsid w:val="001727C1"/>
    <w:rsid w:val="00192A30"/>
    <w:rsid w:val="001A2DAD"/>
    <w:rsid w:val="001C005E"/>
    <w:rsid w:val="001E624A"/>
    <w:rsid w:val="002030DB"/>
    <w:rsid w:val="00225699"/>
    <w:rsid w:val="0023323B"/>
    <w:rsid w:val="00234031"/>
    <w:rsid w:val="00246BA5"/>
    <w:rsid w:val="002571A4"/>
    <w:rsid w:val="002625D0"/>
    <w:rsid w:val="00271AEA"/>
    <w:rsid w:val="00277463"/>
    <w:rsid w:val="00291BA2"/>
    <w:rsid w:val="002B4869"/>
    <w:rsid w:val="002F1D29"/>
    <w:rsid w:val="002F2240"/>
    <w:rsid w:val="002F666D"/>
    <w:rsid w:val="003260B5"/>
    <w:rsid w:val="00326763"/>
    <w:rsid w:val="00354A89"/>
    <w:rsid w:val="00370B52"/>
    <w:rsid w:val="00381262"/>
    <w:rsid w:val="003962E8"/>
    <w:rsid w:val="003A6FE9"/>
    <w:rsid w:val="003B2BAC"/>
    <w:rsid w:val="003C7579"/>
    <w:rsid w:val="003D36CB"/>
    <w:rsid w:val="003F2331"/>
    <w:rsid w:val="00407FF3"/>
    <w:rsid w:val="00411415"/>
    <w:rsid w:val="00413FAE"/>
    <w:rsid w:val="00435491"/>
    <w:rsid w:val="004377AE"/>
    <w:rsid w:val="004649CF"/>
    <w:rsid w:val="004657D5"/>
    <w:rsid w:val="00492980"/>
    <w:rsid w:val="00497278"/>
    <w:rsid w:val="004A0CAD"/>
    <w:rsid w:val="004A685F"/>
    <w:rsid w:val="004B0951"/>
    <w:rsid w:val="004C6D79"/>
    <w:rsid w:val="004E1BEC"/>
    <w:rsid w:val="004E4A53"/>
    <w:rsid w:val="004F1675"/>
    <w:rsid w:val="004F5C77"/>
    <w:rsid w:val="004F726A"/>
    <w:rsid w:val="00501B9B"/>
    <w:rsid w:val="00506D4C"/>
    <w:rsid w:val="00513598"/>
    <w:rsid w:val="0051374F"/>
    <w:rsid w:val="00533E72"/>
    <w:rsid w:val="00534089"/>
    <w:rsid w:val="00535008"/>
    <w:rsid w:val="005353C5"/>
    <w:rsid w:val="00535C40"/>
    <w:rsid w:val="0054278E"/>
    <w:rsid w:val="00563352"/>
    <w:rsid w:val="0056464C"/>
    <w:rsid w:val="00576CCE"/>
    <w:rsid w:val="0059152A"/>
    <w:rsid w:val="005947E2"/>
    <w:rsid w:val="005A0890"/>
    <w:rsid w:val="005A0CD1"/>
    <w:rsid w:val="005B026C"/>
    <w:rsid w:val="005B74B6"/>
    <w:rsid w:val="005C1E1F"/>
    <w:rsid w:val="005C2DE0"/>
    <w:rsid w:val="005C5AB7"/>
    <w:rsid w:val="005D35A6"/>
    <w:rsid w:val="005D5D41"/>
    <w:rsid w:val="005E023D"/>
    <w:rsid w:val="005E0F65"/>
    <w:rsid w:val="005F64A4"/>
    <w:rsid w:val="00603891"/>
    <w:rsid w:val="00610351"/>
    <w:rsid w:val="00622DEB"/>
    <w:rsid w:val="00641CFC"/>
    <w:rsid w:val="0064385E"/>
    <w:rsid w:val="006500B4"/>
    <w:rsid w:val="006720FE"/>
    <w:rsid w:val="006914D6"/>
    <w:rsid w:val="006965B2"/>
    <w:rsid w:val="006A1EDD"/>
    <w:rsid w:val="006A224A"/>
    <w:rsid w:val="006A40AC"/>
    <w:rsid w:val="006B1B5C"/>
    <w:rsid w:val="00705ADC"/>
    <w:rsid w:val="0070741C"/>
    <w:rsid w:val="00713941"/>
    <w:rsid w:val="00714FE0"/>
    <w:rsid w:val="007224E4"/>
    <w:rsid w:val="00724A19"/>
    <w:rsid w:val="00724A37"/>
    <w:rsid w:val="0074044A"/>
    <w:rsid w:val="00741FAA"/>
    <w:rsid w:val="00753103"/>
    <w:rsid w:val="00757305"/>
    <w:rsid w:val="0076570B"/>
    <w:rsid w:val="00772EF0"/>
    <w:rsid w:val="00783B7A"/>
    <w:rsid w:val="00791A80"/>
    <w:rsid w:val="00796042"/>
    <w:rsid w:val="007B4304"/>
    <w:rsid w:val="007C4F34"/>
    <w:rsid w:val="007D15D5"/>
    <w:rsid w:val="007D4232"/>
    <w:rsid w:val="007F3E18"/>
    <w:rsid w:val="007F5B80"/>
    <w:rsid w:val="0083137D"/>
    <w:rsid w:val="00832E63"/>
    <w:rsid w:val="0084032B"/>
    <w:rsid w:val="008463F7"/>
    <w:rsid w:val="00846CDE"/>
    <w:rsid w:val="00890ACB"/>
    <w:rsid w:val="0089353E"/>
    <w:rsid w:val="00894085"/>
    <w:rsid w:val="00894672"/>
    <w:rsid w:val="008A1E3F"/>
    <w:rsid w:val="008B0027"/>
    <w:rsid w:val="008C7B37"/>
    <w:rsid w:val="008D1531"/>
    <w:rsid w:val="008E2069"/>
    <w:rsid w:val="008E5450"/>
    <w:rsid w:val="008F171B"/>
    <w:rsid w:val="00900A93"/>
    <w:rsid w:val="00916D40"/>
    <w:rsid w:val="00917D6D"/>
    <w:rsid w:val="00925281"/>
    <w:rsid w:val="0093226A"/>
    <w:rsid w:val="009656E5"/>
    <w:rsid w:val="009661C7"/>
    <w:rsid w:val="00971BC0"/>
    <w:rsid w:val="00971E0E"/>
    <w:rsid w:val="00986CF4"/>
    <w:rsid w:val="009A37D7"/>
    <w:rsid w:val="009A58BB"/>
    <w:rsid w:val="009B499C"/>
    <w:rsid w:val="009C43B8"/>
    <w:rsid w:val="009C59D2"/>
    <w:rsid w:val="009E0DC7"/>
    <w:rsid w:val="00A11ABE"/>
    <w:rsid w:val="00A12156"/>
    <w:rsid w:val="00A13835"/>
    <w:rsid w:val="00A15D4E"/>
    <w:rsid w:val="00A32C22"/>
    <w:rsid w:val="00A45D7A"/>
    <w:rsid w:val="00A533B3"/>
    <w:rsid w:val="00A56EBF"/>
    <w:rsid w:val="00A673CC"/>
    <w:rsid w:val="00AA5812"/>
    <w:rsid w:val="00AB0458"/>
    <w:rsid w:val="00AB3CFC"/>
    <w:rsid w:val="00AB6E03"/>
    <w:rsid w:val="00AC10EE"/>
    <w:rsid w:val="00AC52DB"/>
    <w:rsid w:val="00AC7A6F"/>
    <w:rsid w:val="00AE2C58"/>
    <w:rsid w:val="00AF53DC"/>
    <w:rsid w:val="00B1198B"/>
    <w:rsid w:val="00B22269"/>
    <w:rsid w:val="00B423B4"/>
    <w:rsid w:val="00B674E1"/>
    <w:rsid w:val="00B71989"/>
    <w:rsid w:val="00B750DB"/>
    <w:rsid w:val="00B80447"/>
    <w:rsid w:val="00B80894"/>
    <w:rsid w:val="00B93135"/>
    <w:rsid w:val="00BA4E9F"/>
    <w:rsid w:val="00BC7241"/>
    <w:rsid w:val="00BE273C"/>
    <w:rsid w:val="00BF3BA5"/>
    <w:rsid w:val="00C208B6"/>
    <w:rsid w:val="00C3213B"/>
    <w:rsid w:val="00C3334F"/>
    <w:rsid w:val="00C47105"/>
    <w:rsid w:val="00C63C9B"/>
    <w:rsid w:val="00C64D95"/>
    <w:rsid w:val="00C83102"/>
    <w:rsid w:val="00CB2045"/>
    <w:rsid w:val="00CB4538"/>
    <w:rsid w:val="00CB517A"/>
    <w:rsid w:val="00CC0060"/>
    <w:rsid w:val="00CC3C8C"/>
    <w:rsid w:val="00CD022E"/>
    <w:rsid w:val="00CD63D5"/>
    <w:rsid w:val="00CF3358"/>
    <w:rsid w:val="00D11CBE"/>
    <w:rsid w:val="00D27CAC"/>
    <w:rsid w:val="00D35836"/>
    <w:rsid w:val="00D439C9"/>
    <w:rsid w:val="00D43C2B"/>
    <w:rsid w:val="00D531C6"/>
    <w:rsid w:val="00D5566F"/>
    <w:rsid w:val="00D82923"/>
    <w:rsid w:val="00D83EA8"/>
    <w:rsid w:val="00D85915"/>
    <w:rsid w:val="00D85F59"/>
    <w:rsid w:val="00DA2A19"/>
    <w:rsid w:val="00DA39D7"/>
    <w:rsid w:val="00DA483C"/>
    <w:rsid w:val="00DC1BB4"/>
    <w:rsid w:val="00DD336B"/>
    <w:rsid w:val="00E05534"/>
    <w:rsid w:val="00E06ABD"/>
    <w:rsid w:val="00E07AD9"/>
    <w:rsid w:val="00E22CF5"/>
    <w:rsid w:val="00E24FE0"/>
    <w:rsid w:val="00E319CE"/>
    <w:rsid w:val="00E527F7"/>
    <w:rsid w:val="00E64E94"/>
    <w:rsid w:val="00EA368E"/>
    <w:rsid w:val="00EB0995"/>
    <w:rsid w:val="00EB22E6"/>
    <w:rsid w:val="00EB4DF5"/>
    <w:rsid w:val="00EC40A0"/>
    <w:rsid w:val="00F15969"/>
    <w:rsid w:val="00F23424"/>
    <w:rsid w:val="00F255DF"/>
    <w:rsid w:val="00F25DFE"/>
    <w:rsid w:val="00F33DC1"/>
    <w:rsid w:val="00F35F91"/>
    <w:rsid w:val="00F54FAF"/>
    <w:rsid w:val="00F56870"/>
    <w:rsid w:val="00F56BF7"/>
    <w:rsid w:val="00F63C2C"/>
    <w:rsid w:val="00F67E68"/>
    <w:rsid w:val="00F92786"/>
    <w:rsid w:val="00FB280A"/>
    <w:rsid w:val="00FC505D"/>
    <w:rsid w:val="00FF0940"/>
    <w:rsid w:val="00FF2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9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4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49C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9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4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49C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734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3</cp:revision>
  <cp:lastPrinted>2018-11-06T11:25:00Z</cp:lastPrinted>
  <dcterms:created xsi:type="dcterms:W3CDTF">2018-11-06T11:24:00Z</dcterms:created>
  <dcterms:modified xsi:type="dcterms:W3CDTF">2018-12-28T10:56:00Z</dcterms:modified>
</cp:coreProperties>
</file>